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C2D68">
        <w:rPr>
          <w:sz w:val="28"/>
        </w:rPr>
        <w:t>503</w:t>
      </w:r>
      <w:r w:rsidR="0076476E">
        <w:rPr>
          <w:sz w:val="28"/>
        </w:rPr>
        <w:t>-2</w:t>
      </w:r>
      <w:r w:rsidR="00F53659">
        <w:rPr>
          <w:sz w:val="28"/>
        </w:rPr>
        <w:t>2</w:t>
      </w:r>
      <w:r w:rsidR="0076476E">
        <w:rPr>
          <w:sz w:val="28"/>
        </w:rPr>
        <w:t>0</w:t>
      </w:r>
      <w:r w:rsidR="00820B15">
        <w:rPr>
          <w:sz w:val="28"/>
        </w:rPr>
        <w:t>3</w:t>
      </w:r>
      <w:r w:rsidR="00F21399">
        <w:rPr>
          <w:sz w:val="28"/>
        </w:rPr>
        <w:t>/2025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76476E" w:rsidR="0076476E">
        <w:rPr>
          <w:bCs/>
          <w:sz w:val="28"/>
        </w:rPr>
        <w:t>86MS0054-01-2025-002234-49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</w:t>
      </w:r>
      <w:r w:rsidR="000A75E7">
        <w:rPr>
          <w:sz w:val="28"/>
        </w:rPr>
        <w:t xml:space="preserve"> мая</w:t>
      </w:r>
      <w:r w:rsidR="00F21399">
        <w:rPr>
          <w:sz w:val="28"/>
        </w:rPr>
        <w:t xml:space="preserve">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RPr="000A75E7" w:rsidP="000A75E7">
      <w:pPr>
        <w:ind w:firstLine="709"/>
        <w:jc w:val="both"/>
        <w:rPr>
          <w:sz w:val="28"/>
          <w:szCs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0A75E7">
        <w:rPr>
          <w:sz w:val="28"/>
        </w:rPr>
        <w:t>2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</w:t>
      </w:r>
      <w:r w:rsidR="000A75E7">
        <w:rPr>
          <w:sz w:val="28"/>
        </w:rPr>
        <w:t>Колосовой Е.С.</w:t>
      </w:r>
      <w:r w:rsidR="009013B4">
        <w:rPr>
          <w:sz w:val="28"/>
        </w:rPr>
        <w:t>,</w:t>
      </w:r>
      <w:r w:rsidR="000A75E7">
        <w:rPr>
          <w:sz w:val="28"/>
        </w:rPr>
        <w:t xml:space="preserve"> </w:t>
      </w:r>
      <w:r w:rsidRPr="00642EFE" w:rsidR="000A75E7">
        <w:rPr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     </w:t>
      </w:r>
      <w:r w:rsidR="00193BA3">
        <w:rPr>
          <w:sz w:val="28"/>
        </w:rPr>
        <w:t xml:space="preserve"> </w:t>
      </w:r>
    </w:p>
    <w:p w:rsidR="00153A15" w:rsidP="00503953">
      <w:pPr>
        <w:pStyle w:val="BodyTextIndent"/>
        <w:ind w:firstLine="708"/>
        <w:jc w:val="both"/>
        <w:rPr>
          <w:sz w:val="28"/>
          <w:szCs w:val="28"/>
        </w:rPr>
      </w:pPr>
      <w:r w:rsidRPr="0076476E">
        <w:rPr>
          <w:sz w:val="28"/>
          <w:szCs w:val="28"/>
        </w:rPr>
        <w:t>рассмотрев дело об административном прав</w:t>
      </w:r>
      <w:r w:rsidRPr="0076476E">
        <w:rPr>
          <w:sz w:val="28"/>
          <w:szCs w:val="28"/>
        </w:rPr>
        <w:t xml:space="preserve">онарушении отношении </w:t>
      </w:r>
      <w:r w:rsidR="00234E43">
        <w:rPr>
          <w:sz w:val="28"/>
          <w:szCs w:val="28"/>
        </w:rPr>
        <w:t>Маслина Дмитрия Юрьевича</w:t>
      </w:r>
      <w:r w:rsidRPr="00327ADE" w:rsidR="00503953">
        <w:rPr>
          <w:sz w:val="28"/>
          <w:szCs w:val="28"/>
        </w:rPr>
        <w:t xml:space="preserve">, </w:t>
      </w:r>
      <w:r w:rsidR="00111E2B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 xml:space="preserve"> года рождения, </w:t>
      </w:r>
      <w:r w:rsidR="00503953">
        <w:rPr>
          <w:sz w:val="28"/>
          <w:szCs w:val="28"/>
        </w:rPr>
        <w:t xml:space="preserve">уроженца </w:t>
      </w:r>
      <w:r w:rsidR="00111E2B">
        <w:rPr>
          <w:sz w:val="28"/>
          <w:szCs w:val="28"/>
        </w:rPr>
        <w:t>*</w:t>
      </w:r>
      <w:r w:rsidRPr="00327ADE" w:rsidR="00503953">
        <w:rPr>
          <w:sz w:val="28"/>
          <w:szCs w:val="28"/>
        </w:rPr>
        <w:t>, гражд</w:t>
      </w:r>
      <w:r w:rsidR="00503953">
        <w:rPr>
          <w:sz w:val="28"/>
          <w:szCs w:val="28"/>
        </w:rPr>
        <w:t>анина Российской Федерации, работающего</w:t>
      </w:r>
      <w:r w:rsidRPr="00327ADE"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председателем правления</w:t>
      </w:r>
      <w:r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товарищества собственников жилья</w:t>
      </w:r>
      <w:r w:rsidRPr="00327ADE" w:rsidR="00503953">
        <w:rPr>
          <w:sz w:val="28"/>
          <w:szCs w:val="28"/>
        </w:rPr>
        <w:t xml:space="preserve"> «</w:t>
      </w:r>
      <w:r w:rsidR="00234E43">
        <w:rPr>
          <w:sz w:val="28"/>
          <w:szCs w:val="28"/>
        </w:rPr>
        <w:t>Комфорт</w:t>
      </w:r>
      <w:r w:rsidRPr="00327ADE" w:rsidR="00503953">
        <w:rPr>
          <w:sz w:val="28"/>
          <w:szCs w:val="28"/>
        </w:rPr>
        <w:t xml:space="preserve">», находящегося по адресу: ХМАО-Югра </w:t>
      </w:r>
      <w:r w:rsidR="00111E2B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76476E" w:rsidP="00503953">
      <w:pPr>
        <w:pStyle w:val="BodyTextIndent"/>
        <w:ind w:firstLine="708"/>
        <w:jc w:val="both"/>
        <w:rPr>
          <w:sz w:val="28"/>
          <w:szCs w:val="28"/>
        </w:rPr>
      </w:pPr>
      <w:r w:rsidRPr="0076476E">
        <w:rPr>
          <w:sz w:val="28"/>
          <w:szCs w:val="28"/>
        </w:rPr>
        <w:t>об административном правонарушении, предусмотренном статье</w:t>
      </w:r>
      <w:r w:rsidRPr="0076476E">
        <w:rPr>
          <w:sz w:val="28"/>
          <w:szCs w:val="28"/>
        </w:rPr>
        <w:t>й 15.5 Кодекса Российской Федерации об административных правонарушениях,</w:t>
      </w:r>
    </w:p>
    <w:p w:rsidR="0076476E" w:rsidRPr="00153A15" w:rsidP="00503953">
      <w:pPr>
        <w:pStyle w:val="BodyTextIndent"/>
        <w:ind w:firstLine="708"/>
        <w:jc w:val="both"/>
        <w:rPr>
          <w:sz w:val="28"/>
          <w:szCs w:val="28"/>
        </w:rPr>
      </w:pPr>
    </w:p>
    <w:p w:rsid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76476E" w:rsidRPr="00153A15" w:rsidP="00153A15">
      <w:pPr>
        <w:jc w:val="center"/>
        <w:rPr>
          <w:sz w:val="28"/>
          <w:szCs w:val="28"/>
        </w:rPr>
      </w:pP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26.10.2024</w:t>
      </w:r>
      <w:r w:rsidRPr="00153A15" w:rsidR="00153A15">
        <w:rPr>
          <w:sz w:val="28"/>
          <w:szCs w:val="28"/>
        </w:rPr>
        <w:t xml:space="preserve"> в 00 час. 01 мин. </w:t>
      </w:r>
      <w:r w:rsidR="00234E43">
        <w:rPr>
          <w:sz w:val="28"/>
          <w:szCs w:val="28"/>
        </w:rPr>
        <w:t>Маслин Д.Ю.</w:t>
      </w:r>
      <w:r w:rsidR="00503953">
        <w:rPr>
          <w:sz w:val="28"/>
          <w:szCs w:val="28"/>
        </w:rPr>
        <w:t xml:space="preserve">, </w:t>
      </w:r>
      <w:r w:rsidRPr="00973E1F" w:rsidR="00503953">
        <w:rPr>
          <w:sz w:val="28"/>
          <w:szCs w:val="28"/>
        </w:rPr>
        <w:t>являясь должностным лицом –</w:t>
      </w:r>
      <w:r w:rsidR="00503953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председателем правления товарищества собственников жилья</w:t>
      </w:r>
      <w:r w:rsidRPr="00327ADE" w:rsidR="00234E43">
        <w:rPr>
          <w:sz w:val="28"/>
          <w:szCs w:val="28"/>
        </w:rPr>
        <w:t xml:space="preserve"> «</w:t>
      </w:r>
      <w:r w:rsidR="00234E43">
        <w:rPr>
          <w:sz w:val="28"/>
          <w:szCs w:val="28"/>
        </w:rPr>
        <w:t>Комфорт</w:t>
      </w:r>
      <w:r w:rsidRPr="00327ADE" w:rsidR="00234E43">
        <w:rPr>
          <w:sz w:val="28"/>
          <w:szCs w:val="28"/>
        </w:rPr>
        <w:t xml:space="preserve">», находящегося по адресу: ХМАО-Югра г.Нягань, </w:t>
      </w:r>
      <w:r w:rsidR="00234E43">
        <w:rPr>
          <w:sz w:val="28"/>
          <w:szCs w:val="28"/>
        </w:rPr>
        <w:t>ул.Чернышова, дом 18, квартира 1</w:t>
      </w:r>
      <w:r w:rsidRPr="00327ADE" w:rsidR="00234E43">
        <w:rPr>
          <w:sz w:val="28"/>
          <w:szCs w:val="28"/>
        </w:rPr>
        <w:t>, зарегистрирован</w:t>
      </w:r>
      <w:r w:rsidR="00234E43">
        <w:rPr>
          <w:sz w:val="28"/>
          <w:szCs w:val="28"/>
        </w:rPr>
        <w:t>ного</w:t>
      </w:r>
      <w:r w:rsidRPr="00327ADE" w:rsidR="00234E43">
        <w:rPr>
          <w:sz w:val="28"/>
          <w:szCs w:val="28"/>
        </w:rPr>
        <w:t xml:space="preserve"> по адресу: </w:t>
      </w:r>
      <w:r w:rsidR="00234E43">
        <w:rPr>
          <w:sz w:val="28"/>
          <w:szCs w:val="28"/>
        </w:rPr>
        <w:t>ХМАО-Югра,</w:t>
      </w:r>
      <w:r w:rsidRPr="000A75E7" w:rsidR="00234E43">
        <w:rPr>
          <w:sz w:val="28"/>
          <w:szCs w:val="28"/>
        </w:rPr>
        <w:t xml:space="preserve"> </w:t>
      </w:r>
      <w:r w:rsidRPr="00327ADE" w:rsidR="00234E43">
        <w:rPr>
          <w:sz w:val="28"/>
          <w:szCs w:val="28"/>
        </w:rPr>
        <w:t>г.</w:t>
      </w:r>
      <w:r w:rsidR="00234E43">
        <w:rPr>
          <w:sz w:val="28"/>
          <w:szCs w:val="28"/>
        </w:rPr>
        <w:t>Нягань</w:t>
      </w:r>
      <w:r w:rsidRPr="00327ADE" w:rsidR="00234E43">
        <w:rPr>
          <w:sz w:val="28"/>
          <w:szCs w:val="28"/>
        </w:rPr>
        <w:t xml:space="preserve">, </w:t>
      </w:r>
      <w:r w:rsidR="00234E43">
        <w:rPr>
          <w:sz w:val="28"/>
          <w:szCs w:val="28"/>
        </w:rPr>
        <w:t xml:space="preserve">3 микрорайон, дом 23, корпус 1, квартира 9, </w:t>
      </w:r>
      <w:r w:rsidRPr="00327ADE" w:rsidR="00234E43">
        <w:rPr>
          <w:sz w:val="28"/>
          <w:szCs w:val="28"/>
        </w:rPr>
        <w:t xml:space="preserve">паспорт </w:t>
      </w:r>
      <w:r w:rsidR="00234E43">
        <w:rPr>
          <w:sz w:val="28"/>
          <w:szCs w:val="28"/>
        </w:rPr>
        <w:t>6723 187415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>
        <w:rPr>
          <w:sz w:val="28"/>
        </w:rPr>
        <w:t>н</w:t>
      </w:r>
      <w:r w:rsidR="008124E9">
        <w:rPr>
          <w:sz w:val="28"/>
        </w:rPr>
        <w:t>е представил</w:t>
      </w:r>
      <w:r w:rsidRPr="00C17309">
        <w:rPr>
          <w:sz w:val="28"/>
        </w:rPr>
        <w:t xml:space="preserve"> </w:t>
      </w:r>
      <w:r w:rsidRPr="00B809B9">
        <w:rPr>
          <w:sz w:val="28"/>
          <w:szCs w:val="28"/>
        </w:rPr>
        <w:t>в Межрайонную ИФНС России №2 по Ханты-Мансий</w:t>
      </w:r>
      <w:r w:rsidRPr="00B809B9">
        <w:rPr>
          <w:sz w:val="28"/>
          <w:szCs w:val="28"/>
        </w:rPr>
        <w:t xml:space="preserve">скому автономному округу – Югре </w:t>
      </w:r>
      <w:r>
        <w:rPr>
          <w:sz w:val="28"/>
          <w:szCs w:val="28"/>
        </w:rPr>
        <w:t>расчеты по страховым взносам за 9</w:t>
      </w:r>
      <w:r w:rsidR="009C39BD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234E43">
        <w:rPr>
          <w:sz w:val="28"/>
          <w:szCs w:val="28"/>
        </w:rPr>
        <w:t>Маслин Д.Ю.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E67FB8">
        <w:rPr>
          <w:color w:val="auto"/>
          <w:spacing w:val="-2"/>
          <w:sz w:val="28"/>
          <w:szCs w:val="28"/>
        </w:rPr>
        <w:t>ся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</w:t>
      </w:r>
      <w:r w:rsidR="001769DA">
        <w:rPr>
          <w:color w:val="auto"/>
          <w:spacing w:val="-2"/>
          <w:sz w:val="28"/>
          <w:szCs w:val="28"/>
        </w:rPr>
        <w:t>24.03.2005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Pr="00F53659">
        <w:rPr>
          <w:color w:val="auto"/>
          <w:spacing w:val="-2"/>
          <w:sz w:val="28"/>
          <w:szCs w:val="28"/>
          <w:lang w:val="x-none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хранения и возврата почтовых отправлений разряда «Судебное», утвержденных приказом ФГУП «Почта России» от </w:t>
      </w:r>
      <w:r w:rsidR="001769DA">
        <w:rPr>
          <w:color w:val="auto"/>
          <w:spacing w:val="-2"/>
          <w:sz w:val="28"/>
          <w:szCs w:val="28"/>
        </w:rPr>
        <w:t>31.08.2005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№ 343.</w:t>
      </w:r>
    </w:p>
    <w:p w:rsidR="00067D8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</w:t>
      </w:r>
      <w:r w:rsidRPr="00193BA3">
        <w:rPr>
          <w:sz w:val="28"/>
        </w:rPr>
        <w:t>ело в отсутстви</w:t>
      </w:r>
      <w:r w:rsidR="001769DA">
        <w:rPr>
          <w:sz w:val="28"/>
        </w:rPr>
        <w:t>е</w:t>
      </w:r>
      <w:r w:rsidRPr="00193BA3">
        <w:rPr>
          <w:sz w:val="28"/>
        </w:rPr>
        <w:t xml:space="preserve"> должностного лица </w:t>
      </w:r>
      <w:r w:rsidR="00234E43">
        <w:rPr>
          <w:sz w:val="28"/>
          <w:szCs w:val="28"/>
        </w:rPr>
        <w:t>Маслин Д.Ю.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</w:t>
      </w:r>
      <w:r>
        <w:rPr>
          <w:bCs/>
          <w:sz w:val="28"/>
          <w:szCs w:val="28"/>
        </w:rPr>
        <w:t>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7 статьи 431 Налогового кодекса Российской Федерации предусмотрена обязанность плательщиков страховых</w:t>
      </w:r>
      <w:r>
        <w:rPr>
          <w:bCs/>
          <w:sz w:val="28"/>
          <w:szCs w:val="28"/>
        </w:rPr>
        <w:t xml:space="preserve"> взносов, производящих выплаты и иные вознаграждениям физическим лицам, представлять в установленным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</w:t>
      </w:r>
      <w:r>
        <w:rPr>
          <w:bCs/>
          <w:sz w:val="28"/>
          <w:szCs w:val="28"/>
        </w:rPr>
        <w:t xml:space="preserve">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</w:t>
      </w:r>
      <w:r>
        <w:rPr>
          <w:bCs/>
          <w:sz w:val="28"/>
          <w:szCs w:val="28"/>
          <w:lang w:val="x-none"/>
        </w:rPr>
        <w:t>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 xml:space="preserve">Таким образом, </w:t>
      </w:r>
      <w:r w:rsidR="000A75E7">
        <w:rPr>
          <w:bCs/>
          <w:sz w:val="28"/>
          <w:szCs w:val="28"/>
        </w:rPr>
        <w:t>р</w:t>
      </w:r>
      <w:r w:rsidR="00FC2D68">
        <w:rPr>
          <w:bCs/>
          <w:sz w:val="28"/>
          <w:szCs w:val="28"/>
        </w:rPr>
        <w:t>асчет по страховым взносам за 9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>быть предоставлен со стороны ответстве</w:t>
      </w:r>
      <w:r>
        <w:rPr>
          <w:bCs/>
          <w:sz w:val="28"/>
          <w:szCs w:val="28"/>
          <w:lang w:val="x-none"/>
        </w:rPr>
        <w:t xml:space="preserve">нного должностного лица в Межрайонную ИФНС России №2 по ХМАО-Югре не позднее </w:t>
      </w:r>
      <w:r w:rsidR="00FC2D68">
        <w:rPr>
          <w:bCs/>
          <w:sz w:val="28"/>
          <w:szCs w:val="28"/>
        </w:rPr>
        <w:t>25.10.2024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234E43">
        <w:rPr>
          <w:sz w:val="28"/>
          <w:szCs w:val="28"/>
        </w:rPr>
        <w:t>Маслин Д.Ю.</w:t>
      </w:r>
      <w:r w:rsidR="00153A15">
        <w:rPr>
          <w:bCs/>
          <w:sz w:val="28"/>
          <w:szCs w:val="28"/>
        </w:rPr>
        <w:t xml:space="preserve"> </w:t>
      </w:r>
      <w:r w:rsidR="000A75E7">
        <w:rPr>
          <w:bCs/>
          <w:sz w:val="28"/>
          <w:szCs w:val="28"/>
        </w:rPr>
        <w:t>р</w:t>
      </w:r>
      <w:r w:rsidR="0058345E">
        <w:rPr>
          <w:bCs/>
          <w:sz w:val="28"/>
          <w:szCs w:val="28"/>
        </w:rPr>
        <w:t>асчет по страх</w:t>
      </w:r>
      <w:r w:rsidR="00FC2D68">
        <w:rPr>
          <w:bCs/>
          <w:sz w:val="28"/>
          <w:szCs w:val="28"/>
        </w:rPr>
        <w:t>овым взносам за 9</w:t>
      </w:r>
      <w:r w:rsidR="009C39BD">
        <w:rPr>
          <w:bCs/>
          <w:sz w:val="28"/>
          <w:szCs w:val="28"/>
        </w:rPr>
        <w:t xml:space="preserve"> месяцев</w:t>
      </w:r>
      <w:r>
        <w:rPr>
          <w:bCs/>
          <w:sz w:val="28"/>
          <w:szCs w:val="28"/>
        </w:rPr>
        <w:t xml:space="preserve"> 2024 года </w:t>
      </w:r>
      <w:r w:rsidR="000A4DA2">
        <w:rPr>
          <w:bCs/>
          <w:sz w:val="28"/>
          <w:szCs w:val="28"/>
          <w:lang w:val="x-none"/>
        </w:rPr>
        <w:t>в налоговый орган</w:t>
      </w:r>
      <w:r w:rsidR="00E74589">
        <w:rPr>
          <w:bCs/>
          <w:sz w:val="28"/>
          <w:szCs w:val="28"/>
        </w:rPr>
        <w:t xml:space="preserve"> </w:t>
      </w:r>
      <w:r w:rsidR="00503953">
        <w:rPr>
          <w:bCs/>
          <w:sz w:val="28"/>
          <w:szCs w:val="28"/>
        </w:rPr>
        <w:t xml:space="preserve">по состоянию на </w:t>
      </w:r>
      <w:r w:rsidR="000A75E7">
        <w:rPr>
          <w:bCs/>
          <w:sz w:val="28"/>
          <w:szCs w:val="28"/>
        </w:rPr>
        <w:t>03.04</w:t>
      </w:r>
      <w:r w:rsidR="00503953">
        <w:rPr>
          <w:bCs/>
          <w:sz w:val="28"/>
          <w:szCs w:val="28"/>
        </w:rPr>
        <w:t xml:space="preserve">.2025 не </w:t>
      </w:r>
      <w:r w:rsidR="00CB0685">
        <w:rPr>
          <w:bCs/>
          <w:sz w:val="28"/>
          <w:szCs w:val="28"/>
        </w:rPr>
        <w:t>представил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>Вина дол</w:t>
      </w:r>
      <w:r w:rsidRPr="00732D63">
        <w:rPr>
          <w:sz w:val="28"/>
        </w:rPr>
        <w:t xml:space="preserve">жностного лица </w:t>
      </w:r>
      <w:r w:rsidR="009F14DA">
        <w:rPr>
          <w:sz w:val="28"/>
          <w:szCs w:val="28"/>
        </w:rPr>
        <w:t>Миронова А.В.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FC2D68">
        <w:rPr>
          <w:sz w:val="28"/>
          <w:szCs w:val="28"/>
        </w:rPr>
        <w:t>868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0A75E7">
        <w:rPr>
          <w:sz w:val="28"/>
          <w:szCs w:val="28"/>
        </w:rPr>
        <w:t>03.04</w:t>
      </w:r>
      <w:r w:rsidR="00F21399">
        <w:rPr>
          <w:sz w:val="28"/>
          <w:szCs w:val="28"/>
        </w:rPr>
        <w:t>.2025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234E43">
        <w:rPr>
          <w:sz w:val="28"/>
          <w:szCs w:val="28"/>
        </w:rPr>
        <w:t>Маслиным Д.Ю.</w:t>
      </w:r>
      <w:r w:rsidR="00153A15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>административного правонарушения, ответственность за которое предусмотрена статьей 15.5 Кодекса Российской Федерации об административных правона</w:t>
      </w:r>
      <w:r w:rsidRPr="00102A5D">
        <w:rPr>
          <w:sz w:val="28"/>
          <w:szCs w:val="28"/>
        </w:rPr>
        <w:t xml:space="preserve">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 xml:space="preserve">- </w:t>
      </w:r>
      <w:r w:rsidR="001769DA">
        <w:rPr>
          <w:sz w:val="28"/>
          <w:szCs w:val="28"/>
        </w:rPr>
        <w:t>в</w:t>
      </w:r>
      <w:r w:rsidRPr="00817CEC">
        <w:rPr>
          <w:sz w:val="28"/>
          <w:szCs w:val="28"/>
        </w:rPr>
        <w:t>ыпиской из реестра лиц и организаций, не исполнивших обязанность по предоставлению налоговой и бухгалтерской отчетности и расчетов по страховым взносам</w:t>
      </w:r>
      <w:r w:rsidR="001769DA">
        <w:rPr>
          <w:sz w:val="28"/>
          <w:szCs w:val="28"/>
        </w:rPr>
        <w:t>;</w:t>
      </w:r>
    </w:p>
    <w:p w:rsidR="00234E43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5E1C3C" w:rsidR="00503953">
        <w:rPr>
          <w:sz w:val="28"/>
          <w:szCs w:val="28"/>
        </w:rPr>
        <w:t xml:space="preserve">ыпиской из Единого государственного реестра юридических лиц от </w:t>
      </w:r>
      <w:r w:rsidR="000A75E7">
        <w:rPr>
          <w:sz w:val="28"/>
          <w:szCs w:val="28"/>
        </w:rPr>
        <w:t>25.03</w:t>
      </w:r>
      <w:r w:rsidR="00503953">
        <w:rPr>
          <w:sz w:val="28"/>
          <w:szCs w:val="28"/>
        </w:rPr>
        <w:t>.2025</w:t>
      </w:r>
      <w:r w:rsidRPr="005E1C3C" w:rsidR="00503953">
        <w:rPr>
          <w:sz w:val="28"/>
          <w:szCs w:val="28"/>
        </w:rPr>
        <w:t xml:space="preserve">, </w:t>
      </w:r>
      <w:r w:rsidRPr="00327ADE" w:rsidR="00503953">
        <w:rPr>
          <w:sz w:val="28"/>
          <w:szCs w:val="28"/>
        </w:rPr>
        <w:t>согласн</w:t>
      </w:r>
      <w:r w:rsidR="000A75E7">
        <w:rPr>
          <w:sz w:val="28"/>
          <w:szCs w:val="28"/>
        </w:rPr>
        <w:t xml:space="preserve">о которой </w:t>
      </w:r>
      <w:r>
        <w:rPr>
          <w:sz w:val="28"/>
          <w:szCs w:val="28"/>
        </w:rPr>
        <w:t>председателем правления товарищества собственников жилья</w:t>
      </w:r>
      <w:r w:rsidRPr="00327ADE">
        <w:rPr>
          <w:sz w:val="28"/>
          <w:szCs w:val="28"/>
        </w:rPr>
        <w:t xml:space="preserve"> «</w:t>
      </w:r>
      <w:r>
        <w:rPr>
          <w:sz w:val="28"/>
          <w:szCs w:val="28"/>
        </w:rPr>
        <w:t>Комфорт</w:t>
      </w:r>
      <w:r w:rsidRPr="00327ADE">
        <w:rPr>
          <w:sz w:val="28"/>
          <w:szCs w:val="28"/>
        </w:rPr>
        <w:t>»</w:t>
      </w:r>
      <w:r w:rsidRPr="00327ADE" w:rsidR="00503953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Маслин Д.Ю.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153A15">
        <w:rPr>
          <w:sz w:val="28"/>
          <w:szCs w:val="28"/>
        </w:rPr>
        <w:t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  <w:r w:rsidRPr="00153A15">
        <w:rPr>
          <w:sz w:val="28"/>
          <w:szCs w:val="28"/>
        </w:rPr>
        <w:t xml:space="preserve"> 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Действия должностного лица </w:t>
      </w:r>
      <w:r w:rsidR="00234E43">
        <w:rPr>
          <w:sz w:val="28"/>
          <w:szCs w:val="28"/>
        </w:rPr>
        <w:t>Маслина Д.Ю.</w:t>
      </w:r>
      <w:r w:rsidRPr="00153A15">
        <w:rPr>
          <w:sz w:val="28"/>
          <w:szCs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</w:t>
      </w:r>
      <w:r w:rsidRPr="00153A15">
        <w:rPr>
          <w:sz w:val="28"/>
          <w:szCs w:val="28"/>
        </w:rPr>
        <w:t xml:space="preserve"> в налоговый орган по месту учета.</w:t>
      </w:r>
    </w:p>
    <w:p w:rsidR="00153A15" w:rsidRPr="00153A15" w:rsidP="00234E43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При назначении административного наказания </w:t>
      </w:r>
      <w:r w:rsidR="00234E43">
        <w:rPr>
          <w:sz w:val="28"/>
          <w:szCs w:val="28"/>
        </w:rPr>
        <w:t>Маслину Д.Ю.</w:t>
      </w:r>
      <w:r w:rsidRPr="00153A15">
        <w:rPr>
          <w:sz w:val="28"/>
          <w:szCs w:val="28"/>
        </w:rPr>
        <w:t xml:space="preserve"> мировой судья учитывает характер совершенного правонарушения.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В </w:t>
      </w:r>
      <w:r w:rsidRPr="00153A15">
        <w:rPr>
          <w:sz w:val="28"/>
          <w:szCs w:val="28"/>
        </w:rPr>
        <w:t>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</w:t>
      </w:r>
      <w:r w:rsidRPr="00153A15">
        <w:rPr>
          <w:sz w:val="28"/>
          <w:szCs w:val="28"/>
        </w:rPr>
        <w:t xml:space="preserve">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С учетом отсутствия отягчающих административную ответственность, мировой судья приходит к выводу о</w:t>
      </w:r>
      <w:r w:rsidR="00394A5E">
        <w:rPr>
          <w:sz w:val="28"/>
          <w:szCs w:val="28"/>
        </w:rPr>
        <w:t xml:space="preserve"> возможности назначения виновному</w:t>
      </w:r>
      <w:r w:rsidRPr="00153A15">
        <w:rPr>
          <w:sz w:val="28"/>
          <w:szCs w:val="28"/>
        </w:rPr>
        <w:t xml:space="preserve"> минимального размера админист</w:t>
      </w:r>
      <w:r w:rsidRPr="00153A15">
        <w:rPr>
          <w:sz w:val="28"/>
          <w:szCs w:val="28"/>
        </w:rPr>
        <w:t>ративного наказания, предусмотренного санкцией статьи 15.5 Кодекса Российской Федерации об административных правонарушениях в виде предупреждения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</w:t>
      </w:r>
      <w:r>
        <w:rPr>
          <w:sz w:val="28"/>
          <w:szCs w:val="28"/>
        </w:rPr>
        <w:t>ративных правонарушениях, мировой судья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1769DA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234E43">
        <w:rPr>
          <w:sz w:val="28"/>
          <w:szCs w:val="28"/>
        </w:rPr>
        <w:t>Маслина Дмитрия Юрьевича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E74589">
        <w:rPr>
          <w:sz w:val="28"/>
        </w:rPr>
        <w:t>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</w:t>
      </w:r>
      <w:r w:rsidRPr="004913D4">
        <w:rPr>
          <w:sz w:val="28"/>
        </w:rPr>
        <w:t>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</w:t>
      </w:r>
      <w:r>
        <w:rPr>
          <w:sz w:val="28"/>
        </w:rPr>
        <w:t xml:space="preserve">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</w:t>
      </w:r>
      <w:r>
        <w:rPr>
          <w:sz w:val="28"/>
        </w:rPr>
        <w:t xml:space="preserve">     </w:t>
      </w:r>
      <w:r w:rsidR="002C7FF1">
        <w:rPr>
          <w:sz w:val="28"/>
        </w:rPr>
        <w:t xml:space="preserve">                         </w:t>
      </w:r>
      <w:r w:rsidR="00C1697C">
        <w:rPr>
          <w:sz w:val="28"/>
        </w:rPr>
        <w:t>Е.С. Колосова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E2B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067D8D"/>
    <w:rsid w:val="000A4DA2"/>
    <w:rsid w:val="000A75E7"/>
    <w:rsid w:val="00102A5D"/>
    <w:rsid w:val="00111E2B"/>
    <w:rsid w:val="00133265"/>
    <w:rsid w:val="00153A15"/>
    <w:rsid w:val="00164BB7"/>
    <w:rsid w:val="001769DA"/>
    <w:rsid w:val="00193BA3"/>
    <w:rsid w:val="001C592D"/>
    <w:rsid w:val="00234E43"/>
    <w:rsid w:val="002559D8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27ADE"/>
    <w:rsid w:val="0036610E"/>
    <w:rsid w:val="003736FF"/>
    <w:rsid w:val="00392B1D"/>
    <w:rsid w:val="00394A5E"/>
    <w:rsid w:val="00435573"/>
    <w:rsid w:val="00442B22"/>
    <w:rsid w:val="00481168"/>
    <w:rsid w:val="00484520"/>
    <w:rsid w:val="004913D4"/>
    <w:rsid w:val="004D7995"/>
    <w:rsid w:val="00501652"/>
    <w:rsid w:val="00503953"/>
    <w:rsid w:val="0058345E"/>
    <w:rsid w:val="00585C49"/>
    <w:rsid w:val="005C301C"/>
    <w:rsid w:val="005C49E7"/>
    <w:rsid w:val="005E1C3C"/>
    <w:rsid w:val="005F15B6"/>
    <w:rsid w:val="005F1A7C"/>
    <w:rsid w:val="005F6C6B"/>
    <w:rsid w:val="00642EFE"/>
    <w:rsid w:val="00671881"/>
    <w:rsid w:val="00690868"/>
    <w:rsid w:val="00691E9F"/>
    <w:rsid w:val="006C1CCE"/>
    <w:rsid w:val="006C5400"/>
    <w:rsid w:val="007244E3"/>
    <w:rsid w:val="00732D63"/>
    <w:rsid w:val="0073438A"/>
    <w:rsid w:val="00744E4D"/>
    <w:rsid w:val="0076476E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73E1F"/>
    <w:rsid w:val="009A3CC2"/>
    <w:rsid w:val="009C39BD"/>
    <w:rsid w:val="009F14DA"/>
    <w:rsid w:val="00A30ED6"/>
    <w:rsid w:val="00A55223"/>
    <w:rsid w:val="00A577A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697C"/>
    <w:rsid w:val="00C17309"/>
    <w:rsid w:val="00C21F9F"/>
    <w:rsid w:val="00C221E9"/>
    <w:rsid w:val="00C347BE"/>
    <w:rsid w:val="00C45539"/>
    <w:rsid w:val="00C82177"/>
    <w:rsid w:val="00CA4203"/>
    <w:rsid w:val="00CB0685"/>
    <w:rsid w:val="00D26C60"/>
    <w:rsid w:val="00D27DE0"/>
    <w:rsid w:val="00D44E13"/>
    <w:rsid w:val="00D53DAC"/>
    <w:rsid w:val="00D6558E"/>
    <w:rsid w:val="00D6745D"/>
    <w:rsid w:val="00DA05D6"/>
    <w:rsid w:val="00DE5F16"/>
    <w:rsid w:val="00DE695A"/>
    <w:rsid w:val="00E67FB8"/>
    <w:rsid w:val="00E74589"/>
    <w:rsid w:val="00E76A73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53BED"/>
    <w:rsid w:val="00F9573F"/>
    <w:rsid w:val="00FA0F1E"/>
    <w:rsid w:val="00FC2D68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7D29-7D30-41B9-8713-1657C321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